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תשלומי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מגמות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תשפ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ה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–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י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' –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י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ב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415.0" w:type="dxa"/>
        <w:jc w:val="left"/>
        <w:tblBorders>
          <w:top w:color="008000" w:space="0" w:sz="12" w:val="single"/>
          <w:left w:color="000000" w:space="0" w:sz="4" w:val="single"/>
          <w:bottom w:color="008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3690"/>
        <w:gridCol w:w="3825"/>
        <w:gridCol w:w="5100"/>
        <w:tblGridChange w:id="0">
          <w:tblGrid>
            <w:gridCol w:w="1800"/>
            <w:gridCol w:w="3690"/>
            <w:gridCol w:w="3825"/>
            <w:gridCol w:w="5100"/>
          </w:tblGrid>
        </w:tblGridChange>
      </w:tblGrid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מגמה</w:t>
            </w:r>
          </w:p>
        </w:tc>
        <w:tc>
          <w:tcPr/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י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י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א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י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ב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4"/>
                <w:szCs w:val="34"/>
                <w:rtl w:val="1"/>
              </w:rPr>
              <w:t xml:space="preserve">אומנויות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4"/>
                <w:szCs w:val="34"/>
                <w:rtl w:val="1"/>
              </w:rPr>
              <w:t xml:space="preserve">העיצוב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סיורים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סמינר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יומיים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סדנאות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ציוד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ספר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סקיצות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הדפסת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חומרי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לימוד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לתוכנות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גרפיות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rPr>
                <w:rFonts w:ascii="David" w:cs="David" w:eastAsia="David" w:hAnsi="David"/>
                <w:b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rPr>
                <w:rFonts w:ascii="David" w:cs="David" w:eastAsia="David" w:hAnsi="David"/>
                <w:b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1370 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סיורים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סמינר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יומיים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סדנאות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ציוד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ספר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סקיצות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הדפסת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חומרי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לימוד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ופרויקט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סוף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השנה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ציוד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לתערוכת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סוף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שנה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לתוכנות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גרפיות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1320 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סיור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והדרכות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במוזאון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סמינר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בן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יומיים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אומנים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אורחים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וסדנאות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בביה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הדפסת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פרויקט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יישומי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העיצוב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בבית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דפוס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ציוד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קוד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לתוכנות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גרפיות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rPr>
                <w:rFonts w:ascii="David" w:cs="David" w:eastAsia="David" w:hAnsi="David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ציוד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לפרויקט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גמר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בסדנת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אמנות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 -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יירכש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ע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י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התלמיד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בהכוונת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המורה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בסכום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משוער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sz w:val="22"/>
                <w:szCs w:val="22"/>
                <w:rtl w:val="1"/>
              </w:rPr>
              <w:t xml:space="preserve"> 250 ₪.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1490 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4"/>
                <w:szCs w:val="34"/>
                <w:rtl w:val="1"/>
              </w:rPr>
              <w:t xml:space="preserve">ביולוגיה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סיור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בפארק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הירקון</w:t>
            </w:r>
          </w:p>
          <w:p w:rsidR="00000000" w:rsidDel="00000000" w:rsidP="00000000" w:rsidRDefault="00000000" w:rsidRPr="00000000" w14:paraId="00000026">
            <w:pPr>
              <w:bidi w:val="1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175 ₪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</w:p>
          <w:p w:rsidR="00000000" w:rsidDel="00000000" w:rsidP="00000000" w:rsidRDefault="00000000" w:rsidRPr="00000000" w14:paraId="00000029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8"/>
              </w:numPr>
              <w:bidi w:val="1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ניתוח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לב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חזיר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8"/>
              </w:numPr>
              <w:bidi w:val="1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סיור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לימודי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עין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פשחה</w:t>
            </w:r>
          </w:p>
          <w:p w:rsidR="00000000" w:rsidDel="00000000" w:rsidP="00000000" w:rsidRDefault="00000000" w:rsidRPr="00000000" w14:paraId="0000002C">
            <w:pPr>
              <w:bidi w:val="1"/>
              <w:ind w:left="720" w:firstLine="0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270 ₪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9"/>
              </w:numPr>
              <w:bidi w:val="1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סיור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לימודי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עין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פשחה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9"/>
              </w:numPr>
              <w:bidi w:val="1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ניתוח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לב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חזיר</w:t>
            </w:r>
          </w:p>
          <w:p w:rsidR="00000000" w:rsidDel="00000000" w:rsidP="00000000" w:rsidRDefault="00000000" w:rsidRPr="00000000" w14:paraId="00000032">
            <w:pPr>
              <w:bidi w:val="1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255 ₪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4"/>
                <w:szCs w:val="34"/>
                <w:rtl w:val="1"/>
              </w:rPr>
              <w:t xml:space="preserve">גיאוגרפיה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8"/>
              </w:numPr>
              <w:bidi w:val="1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סיור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לחייריה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/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שפדן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8"/>
              </w:numPr>
              <w:bidi w:val="1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רכישת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ספר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לימוד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לשלוש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שנים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120 ₪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+70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לחוברת</w:t>
            </w:r>
          </w:p>
          <w:p w:rsidR="00000000" w:rsidDel="00000000" w:rsidP="00000000" w:rsidRDefault="00000000" w:rsidRPr="00000000" w14:paraId="0000003A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20"/>
              </w:numPr>
              <w:bidi w:val="1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סיור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נמל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אשדוד</w:t>
            </w:r>
          </w:p>
          <w:p w:rsidR="00000000" w:rsidDel="00000000" w:rsidP="00000000" w:rsidRDefault="00000000" w:rsidRPr="00000000" w14:paraId="0000003D">
            <w:pPr>
              <w:bidi w:val="1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120 ₪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+40 </w:t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שח</w:t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לחוברת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סיור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מיעוטים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דרוזים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באיים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200 ₪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+40 </w:t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שח</w:t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לחוברת</w:t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. (</w:t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חנ</w:t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מ</w:t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 55 </w:t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שח</w:t>
            </w:r>
            <w:r w:rsidDel="00000000" w:rsidR="00000000" w:rsidRPr="00000000">
              <w:rPr>
                <w:b w:val="1"/>
                <w:color w:val="0070c0"/>
                <w:sz w:val="22"/>
                <w:szCs w:val="22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6"/>
                <w:szCs w:val="36"/>
                <w:rtl w:val="1"/>
              </w:rPr>
              <w:t xml:space="preserve">דיפלומטיה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תערוכת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צילום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עיתונות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לאומית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במוזיאון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אביב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עיון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ביקור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רוזלם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פוסט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ירושלים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הרצאות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אורח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רכישת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ספר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שאינו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נמצא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בחנויות</w:t>
            </w:r>
          </w:p>
          <w:p w:rsidR="00000000" w:rsidDel="00000000" w:rsidP="00000000" w:rsidRDefault="00000000" w:rsidRPr="00000000" w14:paraId="0000004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20"/>
              </w:numPr>
              <w:bidi w:val="1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1"/>
              </w:rPr>
              <w:t xml:space="preserve">מודל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האו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בשיתוף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ספר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נוסף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0"/>
              </w:numPr>
              <w:bidi w:val="1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1"/>
              </w:rPr>
              <w:t xml:space="preserve">ביקור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במשרד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החוץ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0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הרצאות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אורח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0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רכישת</w:t>
            </w:r>
            <w:r w:rsidDel="00000000" w:rsidR="00000000" w:rsidRPr="00000000">
              <w:rPr>
                <w:rtl w:val="1"/>
              </w:rPr>
              <w:t xml:space="preserve"> 2 </w:t>
            </w:r>
            <w:r w:rsidDel="00000000" w:rsidR="00000000" w:rsidRPr="00000000">
              <w:rPr>
                <w:rtl w:val="1"/>
              </w:rPr>
              <w:t xml:space="preserve">ספרים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שאינם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נמצא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בחנויות</w:t>
            </w:r>
          </w:p>
          <w:p w:rsidR="00000000" w:rsidDel="00000000" w:rsidP="00000000" w:rsidRDefault="00000000" w:rsidRPr="00000000" w14:paraId="0000005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bidi w:val="1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350 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6"/>
                <w:szCs w:val="36"/>
                <w:rtl w:val="1"/>
              </w:rPr>
              <w:t xml:space="preserve">כימיה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0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סיור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לימודי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0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חומרים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וציוד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לניסויים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במעבדה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0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חדר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בריחה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מכון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וייצמן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0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שיחת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מדען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ברשת</w:t>
            </w:r>
          </w:p>
          <w:p w:rsidR="00000000" w:rsidDel="00000000" w:rsidP="00000000" w:rsidRDefault="00000000" w:rsidRPr="00000000" w14:paraId="0000005B">
            <w:pPr>
              <w:bidi w:val="1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1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סיור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לימודי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1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חומרים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וציוד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לניסויים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במעבדה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1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חדר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בריחה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מכון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וייצמן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1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שיחת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מדען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ברשת</w:t>
            </w:r>
          </w:p>
          <w:p w:rsidR="00000000" w:rsidDel="00000000" w:rsidP="00000000" w:rsidRDefault="00000000" w:rsidRPr="00000000" w14:paraId="00000061">
            <w:pPr>
              <w:bidi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סיור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לימודי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חומרים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וציוד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לניסויים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במעבדה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שיחת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מדען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ברשת</w:t>
            </w:r>
          </w:p>
          <w:p w:rsidR="00000000" w:rsidDel="00000000" w:rsidP="00000000" w:rsidRDefault="00000000" w:rsidRPr="00000000" w14:paraId="00000067">
            <w:pPr>
              <w:bidi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6"/>
                <w:szCs w:val="36"/>
                <w:rtl w:val="1"/>
              </w:rPr>
              <w:t xml:space="preserve">מדעי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6"/>
                <w:szCs w:val="36"/>
                <w:rtl w:val="1"/>
              </w:rPr>
              <w:t xml:space="preserve">החברה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הרצאות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סדנת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רגשות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סיור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בחדר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בריחה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התמודדות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לחץ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סדנת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רגשות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260 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הרצאה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ניתוח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ציורי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ילדים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חלומות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סיור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בפארק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הקופים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הרצאה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לצמוח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טראומה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260 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סדנת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אילוף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כלבים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מרכז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מהותי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ומוזיאון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האשליות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מפגש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יהודית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הרמן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מנשותיו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לשעבר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גואל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רצון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הרצאה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מעבריינות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לקצונה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260 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2"/>
                <w:szCs w:val="32"/>
                <w:rtl w:val="1"/>
              </w:rPr>
              <w:t xml:space="preserve">מדעי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2"/>
                <w:szCs w:val="32"/>
                <w:rtl w:val="1"/>
              </w:rPr>
              <w:t xml:space="preserve">המחשב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2"/>
                <w:szCs w:val="32"/>
                <w:rtl w:val="1"/>
              </w:rPr>
              <w:t xml:space="preserve">והנדסת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2"/>
                <w:szCs w:val="32"/>
                <w:rtl w:val="1"/>
              </w:rPr>
              <w:t xml:space="preserve">תוכנה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5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ביקור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בחברת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הייטק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צ</w:t>
            </w:r>
            <w:r w:rsidDel="00000000" w:rsidR="00000000" w:rsidRPr="00000000">
              <w:rPr>
                <w:rtl w:val="1"/>
              </w:rPr>
              <w:t xml:space="preserve">'</w:t>
            </w:r>
            <w:r w:rsidDel="00000000" w:rsidR="00000000" w:rsidRPr="00000000">
              <w:rPr>
                <w:rtl w:val="1"/>
              </w:rPr>
              <w:t xml:space="preserve">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פוינט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bidi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₪ </w:t>
            </w:r>
          </w:p>
          <w:p w:rsidR="00000000" w:rsidDel="00000000" w:rsidP="00000000" w:rsidRDefault="00000000" w:rsidRPr="00000000" w14:paraId="0000008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6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ביקור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בחברת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הייטק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סיסקו</w:t>
            </w:r>
          </w:p>
          <w:p w:rsidR="00000000" w:rsidDel="00000000" w:rsidP="00000000" w:rsidRDefault="00000000" w:rsidRPr="00000000" w14:paraId="0000008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 ₪</w:t>
            </w:r>
          </w:p>
          <w:p w:rsidR="00000000" w:rsidDel="00000000" w:rsidP="00000000" w:rsidRDefault="00000000" w:rsidRPr="00000000" w14:paraId="0000008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numPr>
                <w:ilvl w:val="0"/>
                <w:numId w:val="7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ביקור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במרכז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לשלום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ולחדשנות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כולל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סדנה</w:t>
            </w:r>
          </w:p>
          <w:p w:rsidR="00000000" w:rsidDel="00000000" w:rsidP="00000000" w:rsidRDefault="00000000" w:rsidRPr="00000000" w14:paraId="0000008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5.0078125000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6"/>
                <w:szCs w:val="36"/>
                <w:rtl w:val="1"/>
              </w:rPr>
              <w:t xml:space="preserve">ספורט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E">
            <w:pPr>
              <w:numPr>
                <w:ilvl w:val="0"/>
                <w:numId w:val="24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פעילויות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שונות</w:t>
            </w:r>
            <w:r w:rsidDel="00000000" w:rsidR="00000000" w:rsidRPr="00000000">
              <w:rPr>
                <w:rtl w:val="1"/>
              </w:rPr>
              <w:t xml:space="preserve">:  </w:t>
            </w:r>
            <w:r w:rsidDel="00000000" w:rsidR="00000000" w:rsidRPr="00000000">
              <w:rPr>
                <w:rtl w:val="1"/>
              </w:rPr>
              <w:t xml:space="preserve">כושר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קרבי</w:t>
            </w:r>
            <w:r w:rsidDel="00000000" w:rsidR="00000000" w:rsidRPr="00000000">
              <w:rPr>
                <w:rtl w:val="1"/>
              </w:rPr>
              <w:t xml:space="preserve">, </w:t>
              <w:br w:type="textWrapping"/>
            </w:r>
            <w:r w:rsidDel="00000000" w:rsidR="00000000" w:rsidRPr="00000000">
              <w:rPr>
                <w:rtl w:val="1"/>
              </w:rPr>
              <w:t xml:space="preserve">קיר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טיפוס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קרוספיט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4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תחרות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כושר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גופני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4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הרצאות</w:t>
            </w:r>
          </w:p>
          <w:p w:rsidR="00000000" w:rsidDel="00000000" w:rsidP="00000000" w:rsidRDefault="00000000" w:rsidRPr="00000000" w14:paraId="00000091">
            <w:pPr>
              <w:bidi w:val="1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505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</w:t>
            </w:r>
          </w:p>
          <w:p w:rsidR="00000000" w:rsidDel="00000000" w:rsidP="00000000" w:rsidRDefault="00000000" w:rsidRPr="00000000" w14:paraId="0000009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25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פעילויות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שונות</w:t>
            </w:r>
            <w:r w:rsidDel="00000000" w:rsidR="00000000" w:rsidRPr="00000000">
              <w:rPr>
                <w:rtl w:val="1"/>
              </w:rPr>
              <w:t xml:space="preserve">:  </w:t>
            </w:r>
            <w:r w:rsidDel="00000000" w:rsidR="00000000" w:rsidRPr="00000000">
              <w:rPr>
                <w:rtl w:val="1"/>
              </w:rPr>
              <w:t xml:space="preserve">כושר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קרבי</w:t>
            </w:r>
            <w:r w:rsidDel="00000000" w:rsidR="00000000" w:rsidRPr="00000000">
              <w:rPr>
                <w:rtl w:val="1"/>
              </w:rPr>
              <w:t xml:space="preserve">, </w:t>
              <w:br w:type="textWrapping"/>
            </w:r>
            <w:r w:rsidDel="00000000" w:rsidR="00000000" w:rsidRPr="00000000">
              <w:rPr>
                <w:rtl w:val="1"/>
              </w:rPr>
              <w:t xml:space="preserve">קיר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טיפוס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קרוספיט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סקי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מים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5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תחרות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כושר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גופני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5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הרצאות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קורס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מאמני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כושר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פונקציונלי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תעודה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וינגייט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560 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700 ₪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תשלום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למכון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וינגייט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-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מותנה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במינימום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נרשמים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6"/>
                <w:szCs w:val="36"/>
                <w:rtl w:val="1"/>
              </w:rPr>
              <w:t xml:space="preserve">ספרדית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numPr>
                <w:ilvl w:val="0"/>
                <w:numId w:val="12"/>
              </w:numPr>
              <w:bidi w:val="1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ערב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ספרדית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bidi w:val="1"/>
              <w:rPr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bidi w:val="1"/>
              <w:rPr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30 ₪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</w:p>
        </w:tc>
        <w:tc>
          <w:tcPr/>
          <w:p w:rsidR="00000000" w:rsidDel="00000000" w:rsidP="00000000" w:rsidRDefault="00000000" w:rsidRPr="00000000" w14:paraId="000000A1">
            <w:pPr>
              <w:numPr>
                <w:ilvl w:val="0"/>
                <w:numId w:val="13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ערב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ספרדית</w:t>
            </w:r>
          </w:p>
          <w:p w:rsidR="00000000" w:rsidDel="00000000" w:rsidP="00000000" w:rsidRDefault="00000000" w:rsidRPr="00000000" w14:paraId="000000A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30 ₪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14"/>
              </w:numPr>
              <w:bidi w:val="1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סיור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במוזיאון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רקאנטי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4"/>
              </w:numPr>
              <w:bidi w:val="1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ערב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ספרדית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bidi w:val="1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150 ₪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6"/>
                <w:szCs w:val="36"/>
                <w:rtl w:val="1"/>
              </w:rPr>
              <w:t xml:space="preserve">ערבית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numPr>
                <w:ilvl w:val="0"/>
                <w:numId w:val="16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סיור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מגמה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6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הרצאה</w:t>
            </w:r>
            <w:r w:rsidDel="00000000" w:rsidR="00000000" w:rsidRPr="00000000">
              <w:rPr>
                <w:rtl w:val="1"/>
              </w:rPr>
              <w:t xml:space="preserve">    </w:t>
            </w:r>
          </w:p>
          <w:p w:rsidR="00000000" w:rsidDel="00000000" w:rsidP="00000000" w:rsidRDefault="00000000" w:rsidRPr="00000000" w14:paraId="000000AC">
            <w:pPr>
              <w:bidi w:val="1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₪ 270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numPr>
                <w:ilvl w:val="0"/>
                <w:numId w:val="16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סיור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מגמה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6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הרצאה</w:t>
            </w:r>
            <w:r w:rsidDel="00000000" w:rsidR="00000000" w:rsidRPr="00000000">
              <w:rPr>
                <w:rtl w:val="1"/>
              </w:rPr>
              <w:t xml:space="preserve">    </w:t>
            </w:r>
          </w:p>
          <w:p w:rsidR="00000000" w:rsidDel="00000000" w:rsidP="00000000" w:rsidRDefault="00000000" w:rsidRPr="00000000" w14:paraId="000000B0">
            <w:pPr>
              <w:bidi w:val="1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₪ 270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numPr>
                <w:ilvl w:val="0"/>
                <w:numId w:val="16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סיור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מגמה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6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הרצאה</w:t>
            </w:r>
            <w:r w:rsidDel="00000000" w:rsidR="00000000" w:rsidRPr="00000000">
              <w:rPr>
                <w:rtl w:val="1"/>
              </w:rPr>
              <w:t xml:space="preserve">    </w:t>
            </w:r>
          </w:p>
          <w:p w:rsidR="00000000" w:rsidDel="00000000" w:rsidP="00000000" w:rsidRDefault="00000000" w:rsidRPr="00000000" w14:paraId="000000B4">
            <w:pPr>
              <w:bidi w:val="1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₪ 270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000000"/>
                <w:sz w:val="36"/>
                <w:szCs w:val="36"/>
                <w:rtl w:val="1"/>
              </w:rPr>
              <w:t xml:space="preserve">תאטרון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numPr>
                <w:ilvl w:val="0"/>
                <w:numId w:val="17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ארבע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הצגות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7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שתי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סדנאות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אומן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7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ארבע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שיחות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שחקן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7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ציוד</w:t>
            </w:r>
          </w:p>
          <w:p w:rsidR="00000000" w:rsidDel="00000000" w:rsidP="00000000" w:rsidRDefault="00000000" w:rsidRPr="00000000" w14:paraId="000000BB">
            <w:pPr>
              <w:bidi w:val="1"/>
              <w:rPr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bidi w:val="1"/>
              <w:rPr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₪ 750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numPr>
                <w:ilvl w:val="0"/>
                <w:numId w:val="19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ארבע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הצגות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9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שתי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סדנאות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אומן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9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ארבע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שיחות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שחקן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9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ציוד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9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ציוד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להפקות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0C4">
            <w:pPr>
              <w:bidi w:val="1"/>
              <w:rPr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₪ 850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numPr>
                <w:ilvl w:val="0"/>
                <w:numId w:val="21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ארבע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הצגות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21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שתי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סדנאות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אומן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21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ארבע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שיחות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שחקן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21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ציוד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1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ציוד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להפקות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ב</w:t>
            </w:r>
          </w:p>
          <w:p w:rsidR="00000000" w:rsidDel="00000000" w:rsidP="00000000" w:rsidRDefault="00000000" w:rsidRPr="00000000" w14:paraId="000000CB">
            <w:pPr>
              <w:bidi w:val="1"/>
              <w:rPr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₪ 850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bidi w:val="1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35" w:top="2410" w:left="709" w:right="1276" w:header="142" w:footer="1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avid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807710" cy="660279"/>
          <wp:effectExtent b="0" l="0" r="0" t="0"/>
          <wp:docPr id="9119549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44" l="-1449" r="1449" t="91576"/>
                  <a:stretch>
                    <a:fillRect/>
                  </a:stretch>
                </pic:blipFill>
                <pic:spPr>
                  <a:xfrm>
                    <a:off x="0" y="0"/>
                    <a:ext cx="5807710" cy="6602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3460</wp:posOffset>
          </wp:positionH>
          <wp:positionV relativeFrom="paragraph">
            <wp:posOffset>4423</wp:posOffset>
          </wp:positionV>
          <wp:extent cx="5849075" cy="987972"/>
          <wp:effectExtent b="0" l="0" r="0" t="0"/>
          <wp:wrapNone/>
          <wp:docPr id="9119549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8739" l="0" r="0" t="0"/>
                  <a:stretch>
                    <a:fillRect/>
                  </a:stretch>
                </pic:blipFill>
                <pic:spPr>
                  <a:xfrm>
                    <a:off x="0" y="0"/>
                    <a:ext cx="5849075" cy="98797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0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3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4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7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9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5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85685"/>
    <w:pPr>
      <w:bidi w:val="1"/>
    </w:pPr>
    <w:rPr>
      <w:rFonts w:cs="David"/>
      <w:sz w:val="24"/>
      <w:szCs w:val="24"/>
    </w:rPr>
  </w:style>
  <w:style w:type="paragraph" w:styleId="1">
    <w:name w:val="heading 1"/>
    <w:basedOn w:val="a"/>
    <w:next w:val="a"/>
    <w:qFormat w:val="1"/>
    <w:rsid w:val="003D5082"/>
    <w:pPr>
      <w:keepNext w:val="1"/>
      <w:jc w:val="both"/>
      <w:outlineLvl w:val="0"/>
    </w:pPr>
    <w:rPr>
      <w:u w:val="single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rsid w:val="005E6F2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E6F29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842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0" w:customStyle="1">
    <w:name w:val="סגנון טבלה1"/>
    <w:basedOn w:val="11"/>
    <w:rsid w:val="00F842A6"/>
    <w:pPr>
      <w:bidi w:val="0"/>
    </w:pPr>
    <w:tblPr/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11">
    <w:name w:val="Table Simple 1"/>
    <w:basedOn w:val="a1"/>
    <w:rsid w:val="00F842A6"/>
    <w:pPr>
      <w:bidi w:val="1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character" w:styleId="Hyperlink">
    <w:name w:val="Hyperlink"/>
    <w:basedOn w:val="a0"/>
    <w:rsid w:val="00776FB0"/>
    <w:rPr>
      <w:color w:val="0000ff"/>
      <w:u w:val="single"/>
    </w:rPr>
  </w:style>
  <w:style w:type="paragraph" w:styleId="a6">
    <w:name w:val="Balloon Text"/>
    <w:basedOn w:val="a"/>
    <w:semiHidden w:val="1"/>
    <w:rsid w:val="00135B96"/>
    <w:rPr>
      <w:rFonts w:ascii="Tahoma" w:cs="Tahoma" w:hAnsi="Tahoma"/>
      <w:sz w:val="16"/>
      <w:szCs w:val="16"/>
    </w:rPr>
  </w:style>
  <w:style w:type="paragraph" w:styleId="a7">
    <w:name w:val="List Paragraph"/>
    <w:basedOn w:val="a"/>
    <w:uiPriority w:val="34"/>
    <w:qFormat w:val="1"/>
    <w:rsid w:val="00144AAD"/>
    <w:pPr>
      <w:ind w:left="720"/>
      <w:contextualSpacing w:val="1"/>
    </w:pPr>
  </w:style>
  <w:style w:type="paragraph" w:styleId="a8">
    <w:name w:val="Body Text"/>
    <w:basedOn w:val="a"/>
    <w:link w:val="a9"/>
    <w:uiPriority w:val="99"/>
    <w:rsid w:val="00800D0C"/>
    <w:pPr>
      <w:jc w:val="both"/>
    </w:pPr>
    <w:rPr>
      <w:rFonts w:cs="Miriam"/>
      <w:noProof w:val="1"/>
      <w:sz w:val="20"/>
      <w:szCs w:val="20"/>
      <w:lang w:eastAsia="he-IL"/>
    </w:rPr>
  </w:style>
  <w:style w:type="character" w:styleId="a9" w:customStyle="1">
    <w:name w:val="גוף טקסט תו"/>
    <w:basedOn w:val="a0"/>
    <w:link w:val="a8"/>
    <w:uiPriority w:val="99"/>
    <w:rsid w:val="00800D0C"/>
    <w:rPr>
      <w:rFonts w:cs="Miriam"/>
      <w:noProof w:val="1"/>
      <w:lang w:eastAsia="he-IL"/>
    </w:rPr>
  </w:style>
  <w:style w:type="character" w:styleId="aa">
    <w:name w:val="Placeholder Text"/>
    <w:basedOn w:val="a0"/>
    <w:uiPriority w:val="99"/>
    <w:semiHidden w:val="1"/>
    <w:rsid w:val="00FB7647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2sm/jvIBFMOTw/AkJ06Pb84N2A==">CgMxLjA4AHIhMXdTeTQzMWtGNVBxLVVuckFYNzh5dURQSGszekNrTkZ3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2024-09-03T11:34:00Z</dcterms:created>
  <dc:creator>משתמש</dc:creator>
</cp:coreProperties>
</file>